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AC0" w:rsidRPr="00C2073A" w:rsidRDefault="00147AC0" w:rsidP="00147AC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073A">
        <w:rPr>
          <w:rFonts w:ascii="Times New Roman" w:hAnsi="Times New Roman" w:cs="Times New Roman"/>
          <w:sz w:val="24"/>
          <w:szCs w:val="24"/>
        </w:rPr>
        <w:t xml:space="preserve">муниципальное казенное дошкольное образовательное учреждение «Центр развития ребенка-детский сад №28» п. Восток Красноармейского муниципального </w:t>
      </w:r>
      <w:r>
        <w:rPr>
          <w:rFonts w:ascii="Times New Roman" w:hAnsi="Times New Roman" w:cs="Times New Roman"/>
          <w:sz w:val="24"/>
          <w:szCs w:val="24"/>
        </w:rPr>
        <w:t>округа</w:t>
      </w:r>
      <w:r w:rsidRPr="00C2073A">
        <w:rPr>
          <w:rFonts w:ascii="Times New Roman" w:hAnsi="Times New Roman" w:cs="Times New Roman"/>
          <w:sz w:val="24"/>
          <w:szCs w:val="24"/>
        </w:rPr>
        <w:t xml:space="preserve"> Приморского края</w:t>
      </w:r>
    </w:p>
    <w:p w:rsidR="00BD502D" w:rsidRDefault="00BD502D" w:rsidP="00BD502D">
      <w:pPr>
        <w:pStyle w:val="c1"/>
        <w:shd w:val="clear" w:color="auto" w:fill="FFFFFF"/>
        <w:spacing w:before="0" w:beforeAutospacing="0" w:after="0" w:afterAutospacing="0"/>
        <w:ind w:left="1080"/>
        <w:jc w:val="center"/>
        <w:rPr>
          <w:b/>
          <w:color w:val="000000"/>
          <w:sz w:val="32"/>
          <w:szCs w:val="32"/>
        </w:rPr>
      </w:pPr>
    </w:p>
    <w:p w:rsidR="00BD502D" w:rsidRDefault="00BD502D" w:rsidP="00BD502D">
      <w:pPr>
        <w:pStyle w:val="c1"/>
        <w:shd w:val="clear" w:color="auto" w:fill="FFFFFF"/>
        <w:spacing w:before="0" w:beforeAutospacing="0" w:after="0" w:afterAutospacing="0"/>
        <w:ind w:left="1080"/>
        <w:jc w:val="center"/>
        <w:rPr>
          <w:b/>
          <w:color w:val="000000"/>
          <w:sz w:val="32"/>
          <w:szCs w:val="32"/>
        </w:rPr>
      </w:pPr>
    </w:p>
    <w:p w:rsidR="00BD502D" w:rsidRDefault="00BD502D" w:rsidP="00BD502D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</w:rPr>
      </w:pPr>
    </w:p>
    <w:p w:rsidR="00BD502D" w:rsidRDefault="00BD502D" w:rsidP="00BD502D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</w:rPr>
      </w:pPr>
    </w:p>
    <w:p w:rsidR="00BD502D" w:rsidRDefault="00BD502D" w:rsidP="00BD502D">
      <w:pPr>
        <w:pStyle w:val="c1"/>
        <w:shd w:val="clear" w:color="auto" w:fill="FFFFFF"/>
        <w:spacing w:before="0" w:beforeAutospacing="0" w:after="0" w:afterAutospacing="0"/>
        <w:ind w:left="1080"/>
        <w:jc w:val="center"/>
        <w:rPr>
          <w:b/>
          <w:color w:val="000000"/>
          <w:sz w:val="32"/>
          <w:szCs w:val="32"/>
        </w:rPr>
      </w:pPr>
    </w:p>
    <w:p w:rsidR="00BD502D" w:rsidRDefault="00BD502D" w:rsidP="00BD502D">
      <w:pPr>
        <w:pStyle w:val="c1"/>
        <w:shd w:val="clear" w:color="auto" w:fill="FFFFFF"/>
        <w:spacing w:before="0" w:beforeAutospacing="0" w:after="0" w:afterAutospacing="0"/>
        <w:ind w:left="1080"/>
        <w:jc w:val="center"/>
        <w:rPr>
          <w:b/>
          <w:color w:val="000000"/>
          <w:sz w:val="32"/>
          <w:szCs w:val="32"/>
        </w:rPr>
      </w:pPr>
    </w:p>
    <w:p w:rsidR="00BD502D" w:rsidRPr="00147AC0" w:rsidRDefault="00BD502D" w:rsidP="00BD502D">
      <w:pPr>
        <w:shd w:val="clear" w:color="auto" w:fill="FFFFFF"/>
        <w:spacing w:line="360" w:lineRule="atLeast"/>
        <w:jc w:val="center"/>
        <w:outlineLvl w:val="0"/>
        <w:rPr>
          <w:rFonts w:ascii="Times New Roman" w:eastAsia="Times New Roman" w:hAnsi="Times New Roman" w:cs="Times New Roman"/>
          <w:b/>
          <w:color w:val="FFFF00"/>
          <w:kern w:val="36"/>
          <w:sz w:val="96"/>
          <w:szCs w:val="96"/>
          <w:lang w:eastAsia="ru-RU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147AC0">
        <w:rPr>
          <w:rFonts w:ascii="Times New Roman" w:eastAsia="Times New Roman" w:hAnsi="Times New Roman" w:cs="Times New Roman"/>
          <w:b/>
          <w:color w:val="FFFF00"/>
          <w:kern w:val="36"/>
          <w:sz w:val="96"/>
          <w:szCs w:val="96"/>
          <w:lang w:eastAsia="ru-RU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Консультация для родителей</w:t>
      </w:r>
    </w:p>
    <w:p w:rsidR="00BD502D" w:rsidRPr="00147AC0" w:rsidRDefault="00BD502D" w:rsidP="00BD502D">
      <w:pPr>
        <w:shd w:val="clear" w:color="auto" w:fill="FFFFFF"/>
        <w:spacing w:line="360" w:lineRule="atLeast"/>
        <w:jc w:val="center"/>
        <w:outlineLvl w:val="0"/>
        <w:rPr>
          <w:rFonts w:ascii="Times New Roman" w:eastAsia="Times New Roman" w:hAnsi="Times New Roman" w:cs="Times New Roman"/>
          <w:b/>
          <w:color w:val="FFC000"/>
          <w:kern w:val="36"/>
          <w:sz w:val="56"/>
          <w:szCs w:val="56"/>
          <w:lang w:eastAsia="ru-RU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147AC0">
        <w:rPr>
          <w:rFonts w:ascii="Times New Roman" w:eastAsia="Times New Roman" w:hAnsi="Times New Roman" w:cs="Times New Roman"/>
          <w:b/>
          <w:color w:val="FFC000"/>
          <w:kern w:val="36"/>
          <w:sz w:val="56"/>
          <w:szCs w:val="56"/>
          <w:lang w:eastAsia="ru-RU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По теме: "</w:t>
      </w:r>
      <w:r w:rsidR="00416E37">
        <w:rPr>
          <w:rFonts w:ascii="Times New Roman" w:eastAsia="Times New Roman" w:hAnsi="Times New Roman" w:cs="Times New Roman"/>
          <w:b/>
          <w:color w:val="FFC000"/>
          <w:kern w:val="36"/>
          <w:sz w:val="56"/>
          <w:szCs w:val="56"/>
          <w:lang w:eastAsia="ru-RU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Осень без простуд</w:t>
      </w:r>
      <w:r w:rsidRPr="00147AC0">
        <w:rPr>
          <w:rFonts w:ascii="Times New Roman" w:eastAsia="Times New Roman" w:hAnsi="Times New Roman" w:cs="Times New Roman"/>
          <w:b/>
          <w:color w:val="FFC000"/>
          <w:kern w:val="36"/>
          <w:sz w:val="56"/>
          <w:szCs w:val="56"/>
          <w:lang w:eastAsia="ru-RU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"</w:t>
      </w:r>
    </w:p>
    <w:p w:rsidR="00BD502D" w:rsidRDefault="00147AC0" w:rsidP="00147AC0">
      <w:pPr>
        <w:spacing w:line="240" w:lineRule="auto"/>
        <w:jc w:val="center"/>
        <w:rPr>
          <w:rFonts w:ascii="Times New Roman" w:hAnsi="Times New Roman" w:cs="Times New Roman"/>
          <w:b/>
          <w:bCs/>
          <w:color w:val="FFFF00"/>
          <w:sz w:val="20"/>
          <w:szCs w:val="2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>
        <w:rPr>
          <w:noProof/>
          <w:lang w:eastAsia="ru-RU"/>
        </w:rPr>
        <w:drawing>
          <wp:inline distT="0" distB="0" distL="0" distR="0" wp14:anchorId="2AADF1F8" wp14:editId="249E9CD3">
            <wp:extent cx="3217545" cy="2956536"/>
            <wp:effectExtent l="0" t="0" r="1905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00" t="12826" r="9952" b="4565"/>
                    <a:stretch/>
                  </pic:blipFill>
                  <pic:spPr bwMode="auto">
                    <a:xfrm>
                      <a:off x="0" y="0"/>
                      <a:ext cx="3221878" cy="296051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47AC0" w:rsidRPr="00147AC0" w:rsidRDefault="00147AC0" w:rsidP="00147AC0">
      <w:pPr>
        <w:spacing w:line="240" w:lineRule="auto"/>
        <w:jc w:val="center"/>
        <w:rPr>
          <w:rFonts w:ascii="Times New Roman" w:hAnsi="Times New Roman" w:cs="Times New Roman"/>
          <w:b/>
          <w:bCs/>
          <w:color w:val="FFFF00"/>
          <w:sz w:val="20"/>
          <w:szCs w:val="2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:rsidR="00BD502D" w:rsidRPr="00147AC0" w:rsidRDefault="00BD502D" w:rsidP="00147AC0">
      <w:pPr>
        <w:jc w:val="right"/>
        <w:rPr>
          <w:rFonts w:ascii="Times New Roman" w:hAnsi="Times New Roman" w:cs="Times New Roman"/>
          <w:sz w:val="28"/>
          <w:szCs w:val="28"/>
        </w:rPr>
      </w:pPr>
      <w:r w:rsidRPr="00147AC0">
        <w:rPr>
          <w:rFonts w:ascii="Times New Roman" w:hAnsi="Times New Roman" w:cs="Times New Roman"/>
          <w:sz w:val="28"/>
          <w:szCs w:val="28"/>
        </w:rPr>
        <w:t>Составил: воспитатель</w:t>
      </w:r>
    </w:p>
    <w:p w:rsidR="00BD502D" w:rsidRPr="00147AC0" w:rsidRDefault="00BD502D" w:rsidP="00147AC0">
      <w:pPr>
        <w:jc w:val="right"/>
        <w:rPr>
          <w:rFonts w:ascii="Times New Roman" w:hAnsi="Times New Roman" w:cs="Times New Roman"/>
          <w:sz w:val="28"/>
          <w:szCs w:val="28"/>
        </w:rPr>
      </w:pPr>
      <w:r w:rsidRPr="00147AC0">
        <w:rPr>
          <w:rFonts w:ascii="Times New Roman" w:hAnsi="Times New Roman" w:cs="Times New Roman"/>
          <w:sz w:val="28"/>
          <w:szCs w:val="28"/>
        </w:rPr>
        <w:t>Первой квалификационной категории,</w:t>
      </w:r>
    </w:p>
    <w:p w:rsidR="00BD502D" w:rsidRPr="00147AC0" w:rsidRDefault="00BD502D" w:rsidP="00147AC0">
      <w:pPr>
        <w:jc w:val="right"/>
        <w:rPr>
          <w:rFonts w:ascii="Times New Roman" w:hAnsi="Times New Roman" w:cs="Times New Roman"/>
          <w:sz w:val="28"/>
          <w:szCs w:val="28"/>
        </w:rPr>
      </w:pPr>
      <w:r w:rsidRPr="00147AC0">
        <w:rPr>
          <w:rFonts w:ascii="Times New Roman" w:hAnsi="Times New Roman" w:cs="Times New Roman"/>
          <w:sz w:val="28"/>
          <w:szCs w:val="28"/>
        </w:rPr>
        <w:t>Барбус Наталья Викторовна</w:t>
      </w:r>
    </w:p>
    <w:p w:rsidR="00147AC0" w:rsidRPr="00147AC0" w:rsidRDefault="00147AC0" w:rsidP="00147AC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47AC0" w:rsidRDefault="00147AC0" w:rsidP="00147A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6E37" w:rsidRDefault="00416E37" w:rsidP="00147AC0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47AC0" w:rsidRDefault="00147AC0" w:rsidP="00147A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502D" w:rsidRPr="00147AC0" w:rsidRDefault="00BD502D" w:rsidP="00147AC0">
      <w:pPr>
        <w:jc w:val="center"/>
        <w:rPr>
          <w:rFonts w:ascii="Times New Roman" w:hAnsi="Times New Roman" w:cs="Times New Roman"/>
          <w:sz w:val="28"/>
          <w:szCs w:val="28"/>
        </w:rPr>
      </w:pPr>
      <w:r w:rsidRPr="00147AC0">
        <w:rPr>
          <w:rFonts w:ascii="Times New Roman" w:hAnsi="Times New Roman" w:cs="Times New Roman"/>
          <w:sz w:val="28"/>
          <w:szCs w:val="28"/>
        </w:rPr>
        <w:t>п. Восток 202</w:t>
      </w:r>
      <w:r w:rsidR="00147AC0" w:rsidRPr="00147AC0">
        <w:rPr>
          <w:rFonts w:ascii="Times New Roman" w:hAnsi="Times New Roman" w:cs="Times New Roman"/>
          <w:sz w:val="28"/>
          <w:szCs w:val="28"/>
        </w:rPr>
        <w:t>4</w:t>
      </w:r>
      <w:r w:rsidRPr="00147AC0">
        <w:rPr>
          <w:rFonts w:ascii="Times New Roman" w:hAnsi="Times New Roman" w:cs="Times New Roman"/>
          <w:sz w:val="28"/>
          <w:szCs w:val="28"/>
        </w:rPr>
        <w:t>г</w:t>
      </w:r>
    </w:p>
    <w:p w:rsidR="009F6A41" w:rsidRPr="00147AC0" w:rsidRDefault="009F6A41" w:rsidP="00147A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 w:rsidRPr="00147AC0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lastRenderedPageBreak/>
        <w:t>Безопасность в осенний период</w:t>
      </w:r>
    </w:p>
    <w:p w:rsidR="009F6A41" w:rsidRPr="00147AC0" w:rsidRDefault="009F6A41" w:rsidP="00823E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AC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 неожиданно после неимоверной жары пришла осень с прохладной погодой и дождями. Следовательно, не за горами и первые простуды у детей всех возрастов.</w:t>
      </w:r>
    </w:p>
    <w:p w:rsidR="009F6A41" w:rsidRPr="00147AC0" w:rsidRDefault="009F6A41" w:rsidP="00823E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AC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сделать, чтобы ребенок не простудился в осенний период? Как не допустить элементарного насморка или вездесущного ОРВИ? Как с радостью прожить этот осенний период?</w:t>
      </w:r>
    </w:p>
    <w:p w:rsidR="009F6A41" w:rsidRPr="00147AC0" w:rsidRDefault="009F6A41" w:rsidP="00823E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AC0">
        <w:rPr>
          <w:rFonts w:ascii="Times New Roman" w:eastAsia="Times New Roman" w:hAnsi="Times New Roman" w:cs="Times New Roman"/>
          <w:sz w:val="28"/>
          <w:szCs w:val="28"/>
          <w:lang w:eastAsia="ru-RU"/>
        </w:rPr>
        <w:t>Да, в общем, ничего нового или сверх естественного вам и делать не надо. Просто сядьте, возьмите листок бумаги и ручку и составьте план профилактических мероприятий.</w:t>
      </w:r>
    </w:p>
    <w:p w:rsidR="009F6A41" w:rsidRPr="00147AC0" w:rsidRDefault="009F6A41" w:rsidP="00823E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AC0">
        <w:rPr>
          <w:rFonts w:ascii="Times New Roman" w:eastAsia="Times New Roman" w:hAnsi="Times New Roman" w:cs="Times New Roman"/>
          <w:sz w:val="28"/>
          <w:szCs w:val="28"/>
          <w:lang w:eastAsia="ru-RU"/>
        </w:rPr>
        <w:t>Удивлены? А зря! Только комплекс мероприятий, то есть разнообразные действия в разных областях дают гарантированный результат.</w:t>
      </w:r>
    </w:p>
    <w:p w:rsidR="009F6A41" w:rsidRPr="00147AC0" w:rsidRDefault="00147AC0" w:rsidP="00823E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AC0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за дело:</w:t>
      </w:r>
    </w:p>
    <w:p w:rsidR="00147AC0" w:rsidRPr="00147AC0" w:rsidRDefault="00147AC0" w:rsidP="00823E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AC0" w:rsidRPr="00147AC0" w:rsidRDefault="009F6A41" w:rsidP="00823E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AC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составить план профилактических мероприятий для вашего ребенка?</w:t>
      </w:r>
      <w:r w:rsidRPr="00147A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F6A41" w:rsidRPr="00147AC0" w:rsidRDefault="009F6A41" w:rsidP="00823E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AC0">
        <w:rPr>
          <w:rFonts w:ascii="Times New Roman" w:eastAsia="Times New Roman" w:hAnsi="Times New Roman" w:cs="Times New Roman"/>
          <w:sz w:val="28"/>
          <w:szCs w:val="28"/>
          <w:lang w:eastAsia="ru-RU"/>
        </w:rPr>
        <w:t>1.Побеседуйте со всеми членами семьи о необходимости проведения профилактических мероприятий дома. Лучший пример для ребенка - пример родителей! Да и коллективная деятельность сближает всех членов семьи и располагает к систематическим упражнениям в привычке «Быть здоровыми».</w:t>
      </w:r>
    </w:p>
    <w:p w:rsidR="00147AC0" w:rsidRPr="00147AC0" w:rsidRDefault="00147AC0" w:rsidP="00823E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6A41" w:rsidRPr="00147AC0" w:rsidRDefault="009F6A41" w:rsidP="00823E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AC0">
        <w:rPr>
          <w:rFonts w:ascii="Times New Roman" w:eastAsia="Times New Roman" w:hAnsi="Times New Roman" w:cs="Times New Roman"/>
          <w:sz w:val="28"/>
          <w:szCs w:val="28"/>
          <w:lang w:eastAsia="ru-RU"/>
        </w:rPr>
        <w:t>2.Подумайте, в какую интересную игру можно поиграть всей семьей с целью «быть здоровыми». Почему это надо сделать? Когда ребенку неинтересно, он будет или саботировать, или выполнять с неохотой «полезные» процедуры. Радость и польза от «здоровых привычек» у ребенка появляется только в том случае, когда это приятно, интересно, занимательно. Так что играть, или «секретничать», или путешествовать в страну Здоровья надо.</w:t>
      </w:r>
    </w:p>
    <w:p w:rsidR="00147AC0" w:rsidRPr="00147AC0" w:rsidRDefault="00147AC0" w:rsidP="00823E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6A41" w:rsidRPr="00147AC0" w:rsidRDefault="009F6A41" w:rsidP="00823E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AC0">
        <w:rPr>
          <w:rFonts w:ascii="Times New Roman" w:eastAsia="Times New Roman" w:hAnsi="Times New Roman" w:cs="Times New Roman"/>
          <w:sz w:val="28"/>
          <w:szCs w:val="28"/>
          <w:lang w:eastAsia="ru-RU"/>
        </w:rPr>
        <w:t>3.От чего чаще всего появляется простуда у ребенка? Правильно - от воды: или ребенок ноги простудил, или долго находился в дождливую сырую погоду на улице. Что делать? От чего заболи, тем и лечиться надо.</w:t>
      </w:r>
    </w:p>
    <w:p w:rsidR="009F6A41" w:rsidRPr="00147AC0" w:rsidRDefault="009F6A41" w:rsidP="00823E9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A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Прогулки в любую погоду. Пусть не продолжительные по времени, но обязательные и систематические. Учтите, пожалуйста, что прогулки вместе с ребенком по магазинам способствуют обратному эффекту, то есть приобретению воздушных инфекций.</w:t>
      </w:r>
    </w:p>
    <w:p w:rsidR="009F6A41" w:rsidRPr="00147AC0" w:rsidRDefault="009F6A41" w:rsidP="00823E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A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Прогулки – это нахождение ребенка на улице, пешие прогулки по парку или скверу («конные»-на велосипеде, на роликах, зимой- на лыжах). Полюбовавшись красотой осенней природы, вы способствуете развитию движений ребенка и хорошему обмену веществ, а также успешной адаптации к сырому и влажному климату.</w:t>
      </w:r>
    </w:p>
    <w:p w:rsidR="009F6A41" w:rsidRPr="00147AC0" w:rsidRDefault="009F6A41" w:rsidP="00823E9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AC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Водные процедуры. Перечислять и рассказывать о пользе водных процедур можно долго. Все водные процедуры прекрасно закаливают и повышают иммунитет ребенка.</w:t>
      </w:r>
    </w:p>
    <w:p w:rsidR="009F6A41" w:rsidRPr="00147AC0" w:rsidRDefault="009F6A41" w:rsidP="00823E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AC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растущего организма водные процедуры является практически незаменимыми. Они закаливают организм ребенка, развивают мышцы, способствуют росту и нормализуют состояние вегетососудистой системы ребенка.</w:t>
      </w:r>
    </w:p>
    <w:p w:rsidR="00147AC0" w:rsidRPr="00147AC0" w:rsidRDefault="009F6A41" w:rsidP="00823E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A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 водным процедурам относятся умывание, полоскание горла, обливание конечностей и всего тела, купание в ванне, плавание в бассейне, посещение бани и сауны, поездки и отдых на море. И запомните, пожалуйста, все водные процедуры   являются универсальным средством расслабления всех мышц и успокоения нервов. </w:t>
      </w:r>
      <w:r w:rsidRPr="00147A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F6A41" w:rsidRPr="00147AC0" w:rsidRDefault="009F6A41" w:rsidP="00823E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AC0">
        <w:rPr>
          <w:rFonts w:ascii="Times New Roman" w:eastAsia="Times New Roman" w:hAnsi="Times New Roman" w:cs="Times New Roman"/>
          <w:sz w:val="28"/>
          <w:szCs w:val="28"/>
          <w:lang w:eastAsia="ru-RU"/>
        </w:rPr>
        <w:t>4.Осенняя витаминизация детей. Звучит о-о-о- как! А выбора всего два. Первый - пойти в аптеку, купить и пропить курс детских витаминов. В выборе такого комплекса индивидуально для вашего ребенка вам поможет лечащий врач.</w:t>
      </w:r>
      <w:r w:rsidRPr="00147A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Второй – использовать пожелания ребенка скушать что-то «вкусненькое и полезненькое». Да при этом еще добрую привычку воспитать у ребенка. Как этого достичь? Вам примерный рацион «вкусных и полезных привычек»:</w:t>
      </w:r>
    </w:p>
    <w:p w:rsidR="009F6A41" w:rsidRPr="00147AC0" w:rsidRDefault="009F6A41" w:rsidP="00823E9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AC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Начинайте прямо сейчас ежедневно по утрам и вечерам пить чай с лимоном и съедать его с сахаром вместе с цедрой. Я же говорила вам, что пример родителей – заразителен. Ну, заразите вашего ребенка добрыми и здоровыми привычками, пока это не сделала вирусная инфекция!</w:t>
      </w:r>
    </w:p>
    <w:p w:rsidR="009F6A41" w:rsidRPr="00147AC0" w:rsidRDefault="009F6A41" w:rsidP="00823E9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A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Приучите ребенка к чесноку. Чеснок не обязательно есть в чистом виде. Свежий чеснок можно просто мелко нарезать и посыпать его в тарелку с супом.</w:t>
      </w:r>
    </w:p>
    <w:p w:rsidR="009F6A41" w:rsidRPr="00147AC0" w:rsidRDefault="009F6A41" w:rsidP="00823E9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AC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нравится носить на шее «здоровые амулеты». Вот и положите в пластмассовый кокон от киндера сюрприза дольку свежего чеснока и меняйте каждое утро, а дома у кровати или на столе ребенка поставить раздавленный чеснок в блюдце.</w:t>
      </w:r>
    </w:p>
    <w:p w:rsidR="009F6A41" w:rsidRPr="00147AC0" w:rsidRDefault="009F6A41" w:rsidP="00823E9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AC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Купите в аптеке богатый витаминами (особенно витамином С) сироп шиповника. Добавляйте его в чай или давайте ребенку как самостоятельный напиток, разводя в теплой воде.</w:t>
      </w:r>
    </w:p>
    <w:p w:rsidR="009F6A41" w:rsidRPr="00147AC0" w:rsidRDefault="009F6A41" w:rsidP="00823E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Вы практически обеспечите своему ребенку не только хороший иммунитет, но еще и </w:t>
      </w:r>
      <w:r w:rsidR="00823E91" w:rsidRPr="00147AC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бодрость, и</w:t>
      </w:r>
      <w:r w:rsidRPr="00147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работоспособность в детском саду. Почему? Потому </w:t>
      </w:r>
      <w:r w:rsidR="00823E91" w:rsidRPr="00147AC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сироп</w:t>
      </w:r>
      <w:r w:rsidRPr="00147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шиповника способствует повышению активности и дает хороший заряд бодрости и энергии.</w:t>
      </w:r>
    </w:p>
    <w:p w:rsidR="00147AC0" w:rsidRPr="00147AC0" w:rsidRDefault="00147AC0" w:rsidP="00823E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6A41" w:rsidRPr="00147AC0" w:rsidRDefault="009F6A41" w:rsidP="00823E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AC0">
        <w:rPr>
          <w:rFonts w:ascii="Times New Roman" w:eastAsia="Times New Roman" w:hAnsi="Times New Roman" w:cs="Times New Roman"/>
          <w:sz w:val="28"/>
          <w:szCs w:val="28"/>
          <w:lang w:eastAsia="ru-RU"/>
        </w:rPr>
        <w:t>5. Беседуйте с ребенком о правилах сохранения здоровья:</w:t>
      </w:r>
    </w:p>
    <w:p w:rsidR="009F6A41" w:rsidRPr="00147AC0" w:rsidRDefault="009F6A41" w:rsidP="00823E9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детском саду, на улице, в общественных местах надо закрывать нос и рот, когда </w:t>
      </w:r>
      <w:r w:rsidR="00823E91" w:rsidRPr="00147AC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находишься рядом</w:t>
      </w:r>
      <w:r w:rsidRPr="00147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людьми, которые чихают и кашляют.</w:t>
      </w:r>
    </w:p>
    <w:p w:rsidR="009F6A41" w:rsidRPr="00147AC0" w:rsidRDefault="009F6A41" w:rsidP="00823E9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AC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едой мыть руки и высмаркивать нос.</w:t>
      </w:r>
    </w:p>
    <w:p w:rsidR="009F6A41" w:rsidRPr="00147AC0" w:rsidRDefault="009F6A41" w:rsidP="00823E9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A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Пользоваться только своими личными вещами (носовой платок, вилка, ложка). Потому что через чужие вещи инфекция может попасть в организм ребенка.</w:t>
      </w:r>
    </w:p>
    <w:p w:rsidR="00147AC0" w:rsidRPr="00147AC0" w:rsidRDefault="00147AC0" w:rsidP="00823E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6A41" w:rsidRPr="00147AC0" w:rsidRDefault="009F6A41" w:rsidP="00823E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AC0">
        <w:rPr>
          <w:rFonts w:ascii="Times New Roman" w:eastAsia="Times New Roman" w:hAnsi="Times New Roman" w:cs="Times New Roman"/>
          <w:sz w:val="28"/>
          <w:szCs w:val="28"/>
          <w:lang w:eastAsia="ru-RU"/>
        </w:rPr>
        <w:t>6.Продумать гардероб ребенка. Знаете ли вы, что одной из возможных причин простуды в осенний период является несоответствие одежды ребенка погоде на улице. Почему-то одни родители перегревают своего ребенка, другие – одевают легкомысленно легко.</w:t>
      </w:r>
      <w:r w:rsidRPr="00147A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ваш ребенок избежал простуды, исключите возможные причины.</w:t>
      </w:r>
      <w:r w:rsidRPr="00147A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Одевайте своего ребенка по сезону, не теплее и не легче необходимого.</w:t>
      </w:r>
    </w:p>
    <w:p w:rsidR="00147AC0" w:rsidRPr="00147AC0" w:rsidRDefault="00147AC0" w:rsidP="00823E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AC0" w:rsidRPr="00147AC0" w:rsidRDefault="00147AC0" w:rsidP="00823E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AC0" w:rsidRPr="00147AC0" w:rsidRDefault="00147AC0" w:rsidP="00823E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AC0" w:rsidRDefault="00147AC0" w:rsidP="00823E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9F6A41" w:rsidRPr="00147AC0" w:rsidRDefault="009F6A41" w:rsidP="00823E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AC0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Основные требования к одежде ребенка:</w:t>
      </w:r>
      <w:r w:rsidRPr="00823E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147AC0">
        <w:rPr>
          <w:rFonts w:ascii="Times New Roman" w:eastAsia="Times New Roman" w:hAnsi="Times New Roman" w:cs="Times New Roman"/>
          <w:sz w:val="28"/>
          <w:szCs w:val="28"/>
          <w:lang w:eastAsia="ru-RU"/>
        </w:rPr>
        <w:t>1.Хорошая обувь в соответствии с погодой - это залог здоровья вашего ребенка. Ноги  должны быть сухие и теплые.</w:t>
      </w:r>
      <w:r w:rsidRPr="00147A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Головной убор или капюшон на куртке. Голову всегда держим в тепле.</w:t>
      </w:r>
    </w:p>
    <w:p w:rsidR="009F6A41" w:rsidRPr="00147AC0" w:rsidRDefault="009F6A41" w:rsidP="00823E9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AC0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Трудно? Нет! Лучшая защита от простуды осенью - её комплексная профилактика.</w:t>
      </w:r>
      <w:r w:rsidRPr="00147A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Будьте здоровы!</w:t>
      </w:r>
    </w:p>
    <w:p w:rsidR="002A7D52" w:rsidRPr="00823E91" w:rsidRDefault="00147AC0" w:rsidP="00147AC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61F7D64" wp14:editId="6DC8C26A">
            <wp:extent cx="5940307" cy="7775575"/>
            <wp:effectExtent l="0" t="0" r="3810" b="0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41"/>
                    <a:stretch/>
                  </pic:blipFill>
                  <pic:spPr bwMode="auto">
                    <a:xfrm>
                      <a:off x="0" y="0"/>
                      <a:ext cx="5940425" cy="7775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A7D52" w:rsidRPr="00823E91" w:rsidSect="00147AC0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573CB"/>
    <w:multiLevelType w:val="multilevel"/>
    <w:tmpl w:val="0D942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00353D"/>
    <w:multiLevelType w:val="multilevel"/>
    <w:tmpl w:val="458C6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7E2B06"/>
    <w:multiLevelType w:val="multilevel"/>
    <w:tmpl w:val="986E5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0411BF"/>
    <w:multiLevelType w:val="multilevel"/>
    <w:tmpl w:val="087E1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A41"/>
    <w:rsid w:val="00147AC0"/>
    <w:rsid w:val="002A7D52"/>
    <w:rsid w:val="00416E37"/>
    <w:rsid w:val="00823E91"/>
    <w:rsid w:val="009344A8"/>
    <w:rsid w:val="009F6A41"/>
    <w:rsid w:val="00BD5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11D6A"/>
  <w15:chartTrackingRefBased/>
  <w15:docId w15:val="{5D0D741F-14A2-44B5-AED7-B7066DC22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BD5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84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823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1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873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24818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854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2022-02-10T09:51:00Z</dcterms:created>
  <dcterms:modified xsi:type="dcterms:W3CDTF">2024-08-05T10:34:00Z</dcterms:modified>
</cp:coreProperties>
</file>